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附件1：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732"/>
        <w:gridCol w:w="1033"/>
        <w:gridCol w:w="1518"/>
        <w:gridCol w:w="85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（加盖公章）（联合体形式请注明所有联合体成员单位名称）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4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备注：潜在社会资本参会人数控制在5人以内。</w:t>
      </w:r>
    </w:p>
    <w:p>
      <w:pPr>
        <w:widowControl/>
        <w:jc w:val="left"/>
        <w:rPr>
          <w:rFonts w:hint="eastAsia"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238527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6"/>
    <w:rsid w:val="00013A09"/>
    <w:rsid w:val="00097A1B"/>
    <w:rsid w:val="001C652A"/>
    <w:rsid w:val="002120AF"/>
    <w:rsid w:val="002356A5"/>
    <w:rsid w:val="002900CC"/>
    <w:rsid w:val="002A7997"/>
    <w:rsid w:val="002E2872"/>
    <w:rsid w:val="003179E3"/>
    <w:rsid w:val="003655D2"/>
    <w:rsid w:val="00406B32"/>
    <w:rsid w:val="00581D14"/>
    <w:rsid w:val="005D2396"/>
    <w:rsid w:val="006A4072"/>
    <w:rsid w:val="006F32B4"/>
    <w:rsid w:val="007E722C"/>
    <w:rsid w:val="00811EE6"/>
    <w:rsid w:val="00887538"/>
    <w:rsid w:val="00994EE9"/>
    <w:rsid w:val="009C2E30"/>
    <w:rsid w:val="009C391C"/>
    <w:rsid w:val="009D47E8"/>
    <w:rsid w:val="00A32D3B"/>
    <w:rsid w:val="00AB7D60"/>
    <w:rsid w:val="00B46D31"/>
    <w:rsid w:val="00B63CA7"/>
    <w:rsid w:val="00BB49F9"/>
    <w:rsid w:val="00C25263"/>
    <w:rsid w:val="00D94848"/>
    <w:rsid w:val="00D96EBC"/>
    <w:rsid w:val="00E000B9"/>
    <w:rsid w:val="00EB57C7"/>
    <w:rsid w:val="00ED4A67"/>
    <w:rsid w:val="00FE77D2"/>
    <w:rsid w:val="34C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Times New Roman" w:hAnsi="Times New Roman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720</Words>
  <Characters>4104</Characters>
  <Lines>34</Lines>
  <Paragraphs>9</Paragraphs>
  <TotalTime>4</TotalTime>
  <ScaleCrop>false</ScaleCrop>
  <LinksUpToDate>false</LinksUpToDate>
  <CharactersWithSpaces>4815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2020-04-10T02:02:00Z</dcterms:created>
  <dc:creator>华杰</dc:creator>
  <cp:lastModifiedBy>华杰咨询</cp:lastModifiedBy>
  <dcterms:modified xsi:type="dcterms:W3CDTF">2020-04-10T07:10:33Z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